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B79" w14:textId="1BC3C8DA" w:rsidR="007B2EF0" w:rsidRDefault="007B2EF0">
      <w:pPr>
        <w:rPr>
          <w:rFonts w:ascii="Arial" w:hAnsi="Arial" w:cs="Arial"/>
        </w:rPr>
      </w:pPr>
      <w:r>
        <w:rPr>
          <w:rFonts w:ascii="Arial" w:hAnsi="Arial" w:cs="Arial"/>
        </w:rPr>
        <w:t>FOI 9276 – Q2 – 5</w:t>
      </w:r>
    </w:p>
    <w:p w14:paraId="375AC2CF" w14:textId="58D2EEE0" w:rsidR="007B2EF0" w:rsidRPr="007B2EF0" w:rsidRDefault="007B2EF0" w:rsidP="007B2EF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B2EF0">
        <w:rPr>
          <w:rFonts w:ascii="Arial" w:hAnsi="Arial" w:cs="Arial"/>
        </w:rPr>
        <w:t>The number of deaths for which the medical examiner signed the MCCD form more than 5 days after death at your trust per month, from September 2024 to December 2025.</w:t>
      </w:r>
    </w:p>
    <w:p w14:paraId="2FF0572B" w14:textId="77777777" w:rsidR="007B2EF0" w:rsidRPr="007B2EF0" w:rsidRDefault="007B2EF0" w:rsidP="007B2EF0">
      <w:pPr>
        <w:rPr>
          <w:rFonts w:ascii="Arial" w:hAnsi="Arial" w:cs="Arial"/>
        </w:rPr>
      </w:pPr>
      <w:r w:rsidRPr="007B2EF0">
        <w:rPr>
          <w:rFonts w:ascii="Arial" w:hAnsi="Arial" w:cs="Arial"/>
        </w:rPr>
        <w:t>Please provide this information in the following format:</w:t>
      </w: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B2EF0" w:rsidRPr="007B2EF0" w14:paraId="3D11329A" w14:textId="77777777">
        <w:trPr>
          <w:trHeight w:val="29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CC98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Sep-24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C807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Oct-24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8F3BB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Nov-24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AFDA3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Dec-24</w:t>
            </w:r>
          </w:p>
        </w:tc>
      </w:tr>
      <w:tr w:rsidR="007B2EF0" w:rsidRPr="007B2EF0" w14:paraId="305643AD" w14:textId="7777777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F165C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≤5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9AE26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&gt;5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AC2C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≤5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EC6AD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&gt;5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89CC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≤5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39EDE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&gt;5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267F0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≤5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A525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&gt;5 days</w:t>
            </w:r>
          </w:p>
        </w:tc>
      </w:tr>
      <w:tr w:rsidR="007B2EF0" w:rsidRPr="007B2EF0" w14:paraId="60FA8AB7" w14:textId="7777777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F1CC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03C2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0D586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C4D5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016BD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etc…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52E78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etc…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49B52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etc…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757A8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etc…</w:t>
            </w:r>
          </w:p>
        </w:tc>
      </w:tr>
    </w:tbl>
    <w:p w14:paraId="06A881A6" w14:textId="77777777" w:rsidR="007B2EF0" w:rsidRPr="007B2EF0" w:rsidRDefault="007B2EF0" w:rsidP="007B2EF0">
      <w:pPr>
        <w:rPr>
          <w:rFonts w:ascii="Arial" w:hAnsi="Arial" w:cs="Arial"/>
        </w:rPr>
      </w:pPr>
    </w:p>
    <w:p w14:paraId="6D38CE4C" w14:textId="3B1EB494" w:rsidR="007B2EF0" w:rsidRPr="007B2EF0" w:rsidRDefault="007B2EF0" w:rsidP="007B2EF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B2EF0">
        <w:rPr>
          <w:rFonts w:ascii="Arial" w:hAnsi="Arial" w:cs="Arial"/>
        </w:rPr>
        <w:t>For each month, please share the length of the longest delay experienced at the trust that month between date of death and ME signature.</w:t>
      </w:r>
    </w:p>
    <w:p w14:paraId="374F39BD" w14:textId="77777777" w:rsidR="007B2EF0" w:rsidRPr="007B2EF0" w:rsidRDefault="007B2EF0" w:rsidP="007B2EF0">
      <w:pPr>
        <w:rPr>
          <w:rFonts w:ascii="Arial" w:hAnsi="Arial" w:cs="Arial"/>
        </w:rPr>
      </w:pPr>
      <w:r w:rsidRPr="007B2EF0">
        <w:rPr>
          <w:rFonts w:ascii="Arial" w:hAnsi="Arial" w:cs="Arial"/>
        </w:rPr>
        <w:t>Please provide this information in the following format:</w:t>
      </w:r>
    </w:p>
    <w:tbl>
      <w:tblPr>
        <w:tblW w:w="5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</w:tblGrid>
      <w:tr w:rsidR="007B2EF0" w:rsidRPr="007B2EF0" w14:paraId="56E9139F" w14:textId="77777777">
        <w:trPr>
          <w:trHeight w:val="290"/>
        </w:trPr>
        <w:tc>
          <w:tcPr>
            <w:tcW w:w="1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6D283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6D70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Sep-24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4606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Oct-24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2BA4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Nov-24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17A2D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Dec-24</w:t>
            </w:r>
          </w:p>
        </w:tc>
      </w:tr>
      <w:tr w:rsidR="007B2EF0" w:rsidRPr="007B2EF0" w14:paraId="319BFC6D" w14:textId="77777777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29D98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Longest delay (days)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49A1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88EA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60AF0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E8AB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</w:tr>
    </w:tbl>
    <w:p w14:paraId="482F9DB1" w14:textId="77777777" w:rsidR="007B2EF0" w:rsidRPr="007B2EF0" w:rsidRDefault="007B2EF0" w:rsidP="007B2EF0">
      <w:pPr>
        <w:rPr>
          <w:rFonts w:ascii="Arial" w:hAnsi="Arial" w:cs="Arial"/>
        </w:rPr>
      </w:pPr>
    </w:p>
    <w:p w14:paraId="460E3138" w14:textId="46455C91" w:rsidR="007B2EF0" w:rsidRPr="007B2EF0" w:rsidRDefault="007B2EF0" w:rsidP="007B2EF0">
      <w:pPr>
        <w:numPr>
          <w:ilvl w:val="0"/>
          <w:numId w:val="2"/>
        </w:numPr>
        <w:rPr>
          <w:rFonts w:ascii="Arial" w:hAnsi="Arial" w:cs="Arial"/>
        </w:rPr>
      </w:pPr>
      <w:r w:rsidRPr="007B2EF0">
        <w:rPr>
          <w:rFonts w:ascii="Arial" w:hAnsi="Arial" w:cs="Arial"/>
        </w:rPr>
        <w:t>For each month, please share the length of the shortest time elapsed between date of death and ME signature.</w:t>
      </w:r>
    </w:p>
    <w:p w14:paraId="2983044B" w14:textId="77777777" w:rsidR="007B2EF0" w:rsidRPr="007B2EF0" w:rsidRDefault="007B2EF0" w:rsidP="007B2EF0">
      <w:pPr>
        <w:rPr>
          <w:rFonts w:ascii="Arial" w:hAnsi="Arial" w:cs="Arial"/>
        </w:rPr>
      </w:pPr>
      <w:r w:rsidRPr="007B2EF0">
        <w:rPr>
          <w:rFonts w:ascii="Arial" w:hAnsi="Arial" w:cs="Arial"/>
        </w:rPr>
        <w:t>Please provide this information in the following format:</w:t>
      </w:r>
    </w:p>
    <w:tbl>
      <w:tblPr>
        <w:tblW w:w="5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</w:tblGrid>
      <w:tr w:rsidR="007B2EF0" w:rsidRPr="007B2EF0" w14:paraId="3AAB41A0" w14:textId="77777777">
        <w:trPr>
          <w:trHeight w:val="290"/>
        </w:trPr>
        <w:tc>
          <w:tcPr>
            <w:tcW w:w="1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867A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CF9D6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Sep-24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958DD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Oct-24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2F31F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Nov-24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5C821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Dec-24</w:t>
            </w:r>
          </w:p>
        </w:tc>
      </w:tr>
      <w:tr w:rsidR="007B2EF0" w:rsidRPr="007B2EF0" w14:paraId="0E0F8466" w14:textId="77777777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17456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Shortest delay (days)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8DF95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636E3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481B2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084B3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 </w:t>
            </w:r>
          </w:p>
        </w:tc>
      </w:tr>
    </w:tbl>
    <w:p w14:paraId="0456E778" w14:textId="77777777" w:rsidR="007B2EF0" w:rsidRDefault="007B2EF0" w:rsidP="007B2EF0">
      <w:pPr>
        <w:rPr>
          <w:rFonts w:ascii="Arial" w:hAnsi="Arial" w:cs="Arial"/>
        </w:rPr>
      </w:pPr>
    </w:p>
    <w:p w14:paraId="2081FD2D" w14:textId="77777777" w:rsidR="007B2EF0" w:rsidRDefault="007B2EF0" w:rsidP="007B2EF0">
      <w:pPr>
        <w:rPr>
          <w:rFonts w:ascii="Arial" w:hAnsi="Arial" w:cs="Arial"/>
        </w:rPr>
      </w:pPr>
    </w:p>
    <w:p w14:paraId="16EC0A88" w14:textId="77777777" w:rsidR="007B2EF0" w:rsidRPr="007B2EF0" w:rsidRDefault="007B2EF0" w:rsidP="007B2EF0">
      <w:pPr>
        <w:rPr>
          <w:rFonts w:ascii="Arial" w:hAnsi="Arial" w:cs="Arial"/>
        </w:rPr>
      </w:pPr>
    </w:p>
    <w:p w14:paraId="6BDBC2E2" w14:textId="55B1B698" w:rsidR="007B2EF0" w:rsidRPr="007B2EF0" w:rsidRDefault="007B2EF0" w:rsidP="007B2EF0">
      <w:pPr>
        <w:numPr>
          <w:ilvl w:val="0"/>
          <w:numId w:val="2"/>
        </w:numPr>
        <w:rPr>
          <w:rFonts w:ascii="Arial" w:hAnsi="Arial" w:cs="Arial"/>
        </w:rPr>
      </w:pPr>
      <w:r w:rsidRPr="007B2EF0">
        <w:rPr>
          <w:rFonts w:ascii="Arial" w:hAnsi="Arial" w:cs="Arial"/>
        </w:rPr>
        <w:lastRenderedPageBreak/>
        <w:t>For each month, please share the average (mean) number of days between dates of death and ME signatures of MCCD forms.</w:t>
      </w:r>
    </w:p>
    <w:p w14:paraId="68D045B8" w14:textId="77777777" w:rsidR="007B2EF0" w:rsidRPr="007B2EF0" w:rsidRDefault="007B2EF0" w:rsidP="007B2EF0">
      <w:pPr>
        <w:rPr>
          <w:rFonts w:ascii="Arial" w:hAnsi="Arial" w:cs="Arial"/>
        </w:rPr>
      </w:pPr>
      <w:r w:rsidRPr="007B2EF0">
        <w:rPr>
          <w:rFonts w:ascii="Arial" w:hAnsi="Arial" w:cs="Arial"/>
        </w:rPr>
        <w:t>Please provide this information in the following format:</w:t>
      </w:r>
    </w:p>
    <w:tbl>
      <w:tblPr>
        <w:tblW w:w="5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</w:tblGrid>
      <w:tr w:rsidR="007B2EF0" w:rsidRPr="007B2EF0" w14:paraId="44BD2477" w14:textId="77777777">
        <w:trPr>
          <w:trHeight w:val="290"/>
        </w:trPr>
        <w:tc>
          <w:tcPr>
            <w:tcW w:w="1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F9A29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9C31B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Sep-24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E9CB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Oct-24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F7512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Nov-24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B03C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Dec-24</w:t>
            </w:r>
          </w:p>
        </w:tc>
      </w:tr>
      <w:tr w:rsidR="007B2EF0" w:rsidRPr="007B2EF0" w14:paraId="3209293F" w14:textId="77777777">
        <w:trPr>
          <w:trHeight w:val="29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CB908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Average (days)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32C8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  <w:r w:rsidRPr="007B2EF0">
              <w:rPr>
                <w:rFonts w:ascii="Arial" w:hAnsi="Arial" w:cs="Arial"/>
              </w:rPr>
              <w:t>e.g. 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092A8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71FDA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DF2D2" w14:textId="77777777" w:rsidR="007B2EF0" w:rsidRPr="007B2EF0" w:rsidRDefault="007B2EF0" w:rsidP="007B2EF0">
            <w:pPr>
              <w:rPr>
                <w:rFonts w:ascii="Arial" w:hAnsi="Arial" w:cs="Arial"/>
              </w:rPr>
            </w:pPr>
          </w:p>
        </w:tc>
      </w:tr>
    </w:tbl>
    <w:p w14:paraId="24803041" w14:textId="77777777" w:rsidR="007B2EF0" w:rsidRPr="007B2EF0" w:rsidRDefault="007B2EF0" w:rsidP="007B2EF0">
      <w:pPr>
        <w:rPr>
          <w:rFonts w:ascii="Arial" w:hAnsi="Arial" w:cs="Arial"/>
        </w:rPr>
      </w:pPr>
    </w:p>
    <w:p w14:paraId="54E1746D" w14:textId="77777777" w:rsidR="007B2EF0" w:rsidRPr="00EA2A77" w:rsidRDefault="007B2EF0">
      <w:pPr>
        <w:rPr>
          <w:rFonts w:ascii="Arial" w:hAnsi="Arial" w:cs="Arial"/>
        </w:rPr>
      </w:pPr>
    </w:p>
    <w:sectPr w:rsidR="007B2EF0" w:rsidRPr="00EA2A77" w:rsidSect="007B2E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70D"/>
    <w:multiLevelType w:val="hybridMultilevel"/>
    <w:tmpl w:val="EEAA9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738C"/>
    <w:multiLevelType w:val="hybridMultilevel"/>
    <w:tmpl w:val="B176ACB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9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45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0"/>
    <w:rsid w:val="002242FF"/>
    <w:rsid w:val="004F5CF9"/>
    <w:rsid w:val="007B2EF0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0FBE"/>
  <w15:chartTrackingRefBased/>
  <w15:docId w15:val="{8DBEE16B-63E0-4A8C-A3FC-4AEEB8B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E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E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E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E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EF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EF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E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E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E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EF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>Salisbury NHS Foundation Trust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2026-03-09T11:33:00Z</dcterms:created>
  <dcterms:modified xsi:type="dcterms:W3CDTF">2026-03-09T11:35:00Z</dcterms:modified>
</cp:coreProperties>
</file>